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1618F" w14:textId="19CD427C" w:rsidR="00624C79" w:rsidRPr="00624C79" w:rsidRDefault="00B1253D" w:rsidP="00624C79">
      <w:pPr>
        <w:shd w:val="clear" w:color="auto" w:fill="F5F5F5"/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ОЦЕНКА ЭФФЕКТИВНОСТИ</w:t>
      </w:r>
      <w:r w:rsidR="00624C79" w:rsidRPr="00624C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МУНИЦИПАЛЬНой ПРОГРАММ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Ы</w:t>
      </w:r>
      <w:r w:rsidR="00624C79" w:rsidRPr="00624C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ЗА 20</w:t>
      </w:r>
      <w:r w:rsidR="002218A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</w:t>
      </w:r>
      <w:r w:rsidR="00542BC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4</w:t>
      </w:r>
      <w:r w:rsidR="00624C79" w:rsidRPr="00624C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ГОД</w:t>
      </w:r>
    </w:p>
    <w:p w14:paraId="3298707C" w14:textId="77777777" w:rsidR="00624C79" w:rsidRPr="00624C79" w:rsidRDefault="00624C79" w:rsidP="00624C7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</w:t>
      </w:r>
      <w:r w:rsidRPr="00624C79">
        <w:rPr>
          <w:rFonts w:ascii="Times New Roman" w:eastAsia="Calibri" w:hAnsi="Times New Roman" w:cs="Times New Roman"/>
          <w:sz w:val="28"/>
          <w:szCs w:val="28"/>
        </w:rPr>
        <w:t>«Повышение качества жизни населения на территории Орловского сельсовета»</w:t>
      </w:r>
      <w:r w:rsidRPr="006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утвержденной постановлением </w:t>
      </w:r>
      <w:r w:rsidRPr="00624C79">
        <w:rPr>
          <w:rFonts w:ascii="Times New Roman" w:eastAsia="Calibri" w:hAnsi="Times New Roman" w:cs="Times New Roman"/>
          <w:sz w:val="28"/>
          <w:szCs w:val="28"/>
        </w:rPr>
        <w:t>администрации Орловского сельсовета от 14.11.2013 г. № 43-п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4C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200E1B" w14:textId="26C5A130" w:rsidR="00536824" w:rsidRPr="00AA7D9B" w:rsidRDefault="00624C79" w:rsidP="00536824">
      <w:pPr>
        <w:pStyle w:val="a3"/>
        <w:jc w:val="both"/>
        <w:rPr>
          <w:i/>
        </w:rPr>
      </w:pPr>
      <w:r w:rsidRPr="0053682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«</w:t>
      </w:r>
      <w:r w:rsidRPr="00536824">
        <w:rPr>
          <w:rFonts w:ascii="Times New Roman" w:eastAsia="Calibri" w:hAnsi="Times New Roman" w:cs="Times New Roman"/>
          <w:sz w:val="28"/>
          <w:szCs w:val="28"/>
        </w:rPr>
        <w:t>Повышение качества жизни населения на территории Орловского сельсовета</w:t>
      </w:r>
      <w:r w:rsidRPr="00536824">
        <w:rPr>
          <w:rFonts w:ascii="Times New Roman" w:eastAsia="Times New Roman" w:hAnsi="Times New Roman" w:cs="Times New Roman"/>
          <w:sz w:val="28"/>
          <w:szCs w:val="28"/>
          <w:lang w:eastAsia="ru-RU"/>
        </w:rPr>
        <w:t>»  проведена за 20</w:t>
      </w:r>
      <w:r w:rsidR="002218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B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1253D" w:rsidRPr="00536824">
        <w:rPr>
          <w:rFonts w:ascii="Times New Roman" w:hAnsi="Times New Roman" w:cs="Times New Roman"/>
          <w:sz w:val="28"/>
          <w:szCs w:val="28"/>
        </w:rPr>
        <w:t xml:space="preserve"> </w:t>
      </w:r>
      <w:r w:rsidR="00536824" w:rsidRPr="005368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36824">
        <w:rPr>
          <w:rFonts w:ascii="Times New Roman" w:hAnsi="Times New Roman" w:cs="Times New Roman"/>
          <w:sz w:val="28"/>
          <w:szCs w:val="28"/>
        </w:rPr>
        <w:t>постановлением «О п</w:t>
      </w:r>
      <w:r w:rsidR="00536824" w:rsidRPr="00536824">
        <w:rPr>
          <w:rFonts w:ascii="Times New Roman" w:hAnsi="Times New Roman" w:cs="Times New Roman"/>
          <w:sz w:val="28"/>
          <w:szCs w:val="28"/>
        </w:rPr>
        <w:t>орядк</w:t>
      </w:r>
      <w:r w:rsidR="00536824">
        <w:rPr>
          <w:rFonts w:ascii="Times New Roman" w:hAnsi="Times New Roman" w:cs="Times New Roman"/>
          <w:sz w:val="28"/>
          <w:szCs w:val="28"/>
        </w:rPr>
        <w:t>е</w:t>
      </w:r>
      <w:r w:rsidR="00536824" w:rsidRPr="00536824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муниципальных программ на территории Орловского сельсовета</w:t>
      </w:r>
      <w:r w:rsidR="00536824">
        <w:rPr>
          <w:rFonts w:ascii="Times New Roman" w:hAnsi="Times New Roman" w:cs="Times New Roman"/>
          <w:sz w:val="28"/>
          <w:szCs w:val="28"/>
        </w:rPr>
        <w:t>» от 26.02.2018 г. № 7-п.</w:t>
      </w:r>
    </w:p>
    <w:p w14:paraId="71C9D91A" w14:textId="77777777" w:rsidR="00C43AC6" w:rsidRDefault="00624C79" w:rsidP="00C43A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C79">
        <w:rPr>
          <w:rFonts w:ascii="Times New Roman" w:hAnsi="Times New Roman" w:cs="Times New Roman"/>
          <w:sz w:val="28"/>
          <w:szCs w:val="28"/>
        </w:rPr>
        <w:t xml:space="preserve">Данная оценка выполнена </w:t>
      </w:r>
      <w:r w:rsidR="00C43AC6" w:rsidRPr="00824223">
        <w:rPr>
          <w:rFonts w:ascii="Times New Roman" w:hAnsi="Times New Roman" w:cs="Times New Roman"/>
          <w:sz w:val="28"/>
          <w:szCs w:val="28"/>
        </w:rPr>
        <w:t xml:space="preserve">путем сопоставления плановых значений объема бюджетных ассигнований, целевых индикаторов, показателей результативности </w:t>
      </w:r>
      <w:r w:rsidR="00C43AC6">
        <w:rPr>
          <w:rFonts w:ascii="Times New Roman" w:hAnsi="Times New Roman" w:cs="Times New Roman"/>
          <w:sz w:val="28"/>
          <w:szCs w:val="28"/>
        </w:rPr>
        <w:t>Подпрограмм</w:t>
      </w:r>
      <w:r w:rsidR="00C43AC6" w:rsidRPr="00824223">
        <w:rPr>
          <w:rFonts w:ascii="Times New Roman" w:hAnsi="Times New Roman" w:cs="Times New Roman"/>
          <w:sz w:val="28"/>
          <w:szCs w:val="28"/>
        </w:rPr>
        <w:t xml:space="preserve"> с их фактическими значениями за отчетный год.</w:t>
      </w:r>
    </w:p>
    <w:p w14:paraId="679ABC98" w14:textId="77777777" w:rsidR="00C43AC6" w:rsidRPr="00824223" w:rsidRDefault="00C43AC6" w:rsidP="00C43A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4200B1" w14:textId="77777777" w:rsidR="00624C79" w:rsidRPr="00C43AC6" w:rsidRDefault="00624C79" w:rsidP="00C43A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AC6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муниципальной программы являются:</w:t>
      </w:r>
    </w:p>
    <w:p w14:paraId="1D21483D" w14:textId="77777777" w:rsidR="00C43AC6" w:rsidRDefault="00C43AC6" w:rsidP="00C43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617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9617C">
        <w:rPr>
          <w:rFonts w:ascii="Times New Roman" w:eastAsia="Calibri" w:hAnsi="Times New Roman" w:cs="Times New Roman"/>
          <w:color w:val="000000"/>
          <w:sz w:val="28"/>
          <w:szCs w:val="28"/>
        </w:rPr>
        <w:t>Улучшение санитарно-экологической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пожарно-безопасной обстановки.</w:t>
      </w:r>
      <w:r w:rsidRPr="00AF71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мероприятий</w:t>
      </w:r>
      <w:r w:rsidRPr="00AF71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противодействию</w:t>
      </w:r>
      <w:r w:rsidRPr="00AF71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проявлений экстремизм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и терроризму. </w:t>
      </w:r>
    </w:p>
    <w:p w14:paraId="20DD2002" w14:textId="77777777" w:rsidR="00C43AC6" w:rsidRPr="0089617C" w:rsidRDefault="00C43AC6" w:rsidP="00C43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Улучшение</w:t>
      </w:r>
      <w:r w:rsidRPr="008961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внешнего и архитектурного облика населенных пунктов сельсовета</w:t>
      </w:r>
    </w:p>
    <w:p w14:paraId="5E21AA04" w14:textId="77777777" w:rsidR="00C43AC6" w:rsidRPr="0089617C" w:rsidRDefault="00C43AC6" w:rsidP="00C43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68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3168E">
        <w:rPr>
          <w:rFonts w:ascii="Times New Roman" w:eastAsia="Calibri" w:hAnsi="Times New Roman" w:cs="Times New Roman"/>
          <w:sz w:val="28"/>
          <w:szCs w:val="28"/>
        </w:rPr>
        <w:t>ыполнение текущих регламентных работ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3168E">
        <w:rPr>
          <w:rFonts w:ascii="Times New Roman" w:eastAsia="Calibri" w:hAnsi="Times New Roman" w:cs="Times New Roman"/>
          <w:sz w:val="28"/>
          <w:szCs w:val="28"/>
        </w:rPr>
        <w:t xml:space="preserve"> ремонт, капитальный ремонт и содержание автомобильных дорог общего пользования местного значения;</w:t>
      </w:r>
    </w:p>
    <w:p w14:paraId="4C844B9F" w14:textId="77777777" w:rsidR="00C43AC6" w:rsidRDefault="00C43AC6" w:rsidP="00C43AC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617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9A2533">
        <w:rPr>
          <w:rFonts w:ascii="Times New Roman" w:eastAsia="Calibri" w:hAnsi="Times New Roman" w:cs="Times New Roman"/>
          <w:sz w:val="28"/>
          <w:szCs w:val="28"/>
        </w:rPr>
        <w:t>еспечение надежной эксплуатации объектов коммунальной 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14F4F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B53348">
        <w:rPr>
          <w:rFonts w:ascii="Times New Roman" w:eastAsia="Calibri" w:hAnsi="Times New Roman" w:cs="Times New Roman"/>
          <w:color w:val="000000"/>
          <w:sz w:val="28"/>
          <w:szCs w:val="28"/>
        </w:rPr>
        <w:t>улучшения качества жизни населения, предотвра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щение</w:t>
      </w:r>
      <w:r w:rsidRPr="00B533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чрезвычайны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 ситуаций, связанных</w:t>
      </w:r>
      <w:r w:rsidRPr="00B533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функционированием систем водоснабжения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A55E962" w14:textId="77777777" w:rsidR="00C43AC6" w:rsidRDefault="00C43AC6" w:rsidP="00C43A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Подпрограммы:</w:t>
      </w:r>
    </w:p>
    <w:p w14:paraId="1CE7072E" w14:textId="77777777" w:rsidR="00C43AC6" w:rsidRDefault="00C43AC6" w:rsidP="00C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Б</w:t>
      </w:r>
      <w:r w:rsidRPr="00C705B1">
        <w:rPr>
          <w:rFonts w:ascii="Times New Roman" w:eastAsia="Calibri" w:hAnsi="Times New Roman" w:cs="Times New Roman"/>
          <w:sz w:val="28"/>
          <w:szCs w:val="28"/>
        </w:rPr>
        <w:t>лагоустройств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705B1">
        <w:rPr>
          <w:rFonts w:ascii="Times New Roman" w:eastAsia="Calibri" w:hAnsi="Times New Roman" w:cs="Times New Roman"/>
          <w:sz w:val="28"/>
          <w:szCs w:val="28"/>
        </w:rPr>
        <w:t xml:space="preserve"> территори</w:t>
      </w:r>
      <w:r>
        <w:rPr>
          <w:rFonts w:ascii="Times New Roman" w:eastAsia="Calibri" w:hAnsi="Times New Roman" w:cs="Times New Roman"/>
          <w:sz w:val="28"/>
          <w:szCs w:val="28"/>
        </w:rPr>
        <w:t>и поселения</w:t>
      </w:r>
      <w:r w:rsidR="00265C7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0B3A7D" w14:textId="77777777" w:rsidR="009F07EC" w:rsidRDefault="009F07EC" w:rsidP="009F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Цель подпрограммы: </w:t>
      </w:r>
      <w:r w:rsidRPr="00C749C2">
        <w:rPr>
          <w:rFonts w:ascii="Times New Roman" w:eastAsia="Calibri" w:hAnsi="Times New Roman" w:cs="Times New Roman"/>
          <w:sz w:val="26"/>
          <w:szCs w:val="26"/>
        </w:rPr>
        <w:t>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</w:r>
    </w:p>
    <w:p w14:paraId="57CFB1E3" w14:textId="77777777" w:rsidR="009F07EC" w:rsidRDefault="009F07EC" w:rsidP="009F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  <w:t>Задача</w:t>
      </w:r>
      <w:r w:rsidRPr="009F0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C749C2">
        <w:rPr>
          <w:rFonts w:ascii="Times New Roman" w:eastAsia="Calibri" w:hAnsi="Times New Roman" w:cs="Times New Roman"/>
          <w:color w:val="000000"/>
          <w:sz w:val="26"/>
          <w:szCs w:val="26"/>
        </w:rPr>
        <w:t>Улучшение санитарно-экологической, пожарно-безопасной обстановки,</w:t>
      </w:r>
      <w:r w:rsidRPr="00C749C2">
        <w:rPr>
          <w:rFonts w:ascii="Calibri" w:eastAsia="Calibri" w:hAnsi="Calibri" w:cs="Times New Roman"/>
          <w:color w:val="000000"/>
          <w:sz w:val="26"/>
          <w:szCs w:val="26"/>
        </w:rPr>
        <w:t xml:space="preserve"> </w:t>
      </w:r>
      <w:r w:rsidRPr="00C749C2">
        <w:rPr>
          <w:rFonts w:ascii="Times New Roman" w:eastAsia="Calibri" w:hAnsi="Times New Roman" w:cs="Times New Roman"/>
          <w:color w:val="000000"/>
          <w:sz w:val="26"/>
          <w:szCs w:val="26"/>
        </w:rPr>
        <w:t>Обеспечение деятельности по профилактике проявлений терроризма и экстремизма.  Улучшение внешнего и архитектурного облика населенных пунктов сельсовета</w:t>
      </w:r>
    </w:p>
    <w:p w14:paraId="55E8418E" w14:textId="77777777" w:rsidR="00C43AC6" w:rsidRDefault="00C43AC6" w:rsidP="00C43A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B1043">
        <w:rPr>
          <w:rFonts w:ascii="Times New Roman" w:eastAsia="Calibri" w:hAnsi="Times New Roman" w:cs="Times New Roman"/>
          <w:sz w:val="28"/>
          <w:szCs w:val="28"/>
        </w:rPr>
        <w:t>Дороги Орловского сельсовета</w:t>
      </w:r>
      <w:r w:rsidR="00265C7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27DA99" w14:textId="77777777" w:rsidR="009F07EC" w:rsidRPr="00265C79" w:rsidRDefault="009F07EC" w:rsidP="00265C7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ab/>
      </w:r>
      <w:r w:rsidRPr="00265C79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r w:rsidR="00265C79">
        <w:rPr>
          <w:rFonts w:ascii="Times New Roman" w:eastAsia="Calibri" w:hAnsi="Times New Roman" w:cs="Times New Roman"/>
          <w:sz w:val="28"/>
          <w:szCs w:val="28"/>
        </w:rPr>
        <w:t xml:space="preserve">и задача </w:t>
      </w:r>
      <w:r w:rsidRPr="00265C79">
        <w:rPr>
          <w:rFonts w:ascii="Times New Roman" w:eastAsia="Calibri" w:hAnsi="Times New Roman" w:cs="Times New Roman"/>
          <w:sz w:val="28"/>
          <w:szCs w:val="28"/>
        </w:rPr>
        <w:t>подпрограммы:</w:t>
      </w:r>
      <w:r w:rsidR="00265C79">
        <w:rPr>
          <w:rFonts w:ascii="Times New Roman" w:eastAsia="Calibri" w:hAnsi="Times New Roman" w:cs="Times New Roman"/>
        </w:rPr>
        <w:t xml:space="preserve"> </w:t>
      </w:r>
      <w:r w:rsidR="00265C79" w:rsidRPr="00265C79">
        <w:rPr>
          <w:rFonts w:ascii="Times New Roman" w:eastAsia="Calibri" w:hAnsi="Times New Roman" w:cs="Times New Roman"/>
          <w:sz w:val="28"/>
          <w:szCs w:val="28"/>
        </w:rPr>
        <w:t>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них;</w:t>
      </w:r>
      <w:r w:rsidR="00265C79">
        <w:rPr>
          <w:rFonts w:ascii="Times New Roman" w:hAnsi="Times New Roman" w:cs="Times New Roman"/>
          <w:sz w:val="28"/>
          <w:szCs w:val="28"/>
        </w:rPr>
        <w:t xml:space="preserve"> </w:t>
      </w:r>
      <w:r w:rsidR="00265C79" w:rsidRPr="00265C79">
        <w:rPr>
          <w:rFonts w:ascii="Times New Roman" w:eastAsia="Calibri" w:hAnsi="Times New Roman" w:cs="Times New Roman"/>
          <w:sz w:val="28"/>
          <w:szCs w:val="28"/>
        </w:rPr>
        <w:t xml:space="preserve">строительство и реконструкция автомобильных дорог общего пользования местного значения </w:t>
      </w:r>
      <w:r w:rsidR="00265C79">
        <w:rPr>
          <w:rFonts w:ascii="Times New Roman" w:hAnsi="Times New Roman" w:cs="Times New Roman"/>
          <w:sz w:val="28"/>
          <w:szCs w:val="28"/>
        </w:rPr>
        <w:t xml:space="preserve">и </w:t>
      </w:r>
      <w:r w:rsidR="00265C79" w:rsidRPr="00265C79">
        <w:rPr>
          <w:rFonts w:ascii="Times New Roman" w:eastAsia="Calibri" w:hAnsi="Times New Roman" w:cs="Times New Roman"/>
          <w:sz w:val="28"/>
          <w:szCs w:val="28"/>
        </w:rPr>
        <w:t>искусственных сооружений</w:t>
      </w:r>
      <w:r w:rsidR="00265C79">
        <w:rPr>
          <w:rFonts w:ascii="Times New Roman" w:hAnsi="Times New Roman" w:cs="Times New Roman"/>
          <w:sz w:val="28"/>
          <w:szCs w:val="28"/>
        </w:rPr>
        <w:t xml:space="preserve"> </w:t>
      </w:r>
      <w:r w:rsidR="00265C79" w:rsidRPr="00265C79">
        <w:rPr>
          <w:rFonts w:ascii="Times New Roman" w:eastAsia="Calibri" w:hAnsi="Times New Roman" w:cs="Times New Roman"/>
          <w:sz w:val="28"/>
          <w:szCs w:val="28"/>
        </w:rPr>
        <w:t>на них</w:t>
      </w:r>
    </w:p>
    <w:p w14:paraId="75F9FCA4" w14:textId="77777777" w:rsidR="00C43AC6" w:rsidRDefault="009F07EC" w:rsidP="0026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C43AC6" w:rsidRPr="004B1043">
        <w:rPr>
          <w:rFonts w:ascii="Times New Roman" w:eastAsia="Calibri" w:hAnsi="Times New Roman" w:cs="Times New Roman"/>
          <w:sz w:val="28"/>
          <w:szCs w:val="28"/>
        </w:rPr>
        <w:t>3. Модернизация и развитие жилищно-коммунального хозяйства Орловского сельсовета</w:t>
      </w:r>
      <w:r w:rsidR="00265C7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5E1059" w14:textId="77777777" w:rsidR="009F07EC" w:rsidRPr="0029154F" w:rsidRDefault="009F07EC" w:rsidP="0029154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4F">
        <w:rPr>
          <w:rFonts w:ascii="Times New Roman" w:eastAsia="Calibri" w:hAnsi="Times New Roman" w:cs="Times New Roman"/>
          <w:sz w:val="28"/>
          <w:szCs w:val="28"/>
        </w:rPr>
        <w:t>Цель подпрограммы:</w:t>
      </w:r>
      <w:r w:rsidR="00265C79" w:rsidRPr="0029154F">
        <w:rPr>
          <w:rFonts w:ascii="Times New Roman" w:hAnsi="Times New Roman" w:cs="Times New Roman"/>
          <w:sz w:val="28"/>
          <w:szCs w:val="28"/>
        </w:rPr>
        <w:t xml:space="preserve"> </w:t>
      </w:r>
      <w:r w:rsidR="00265C79" w:rsidRPr="0029154F">
        <w:rPr>
          <w:rFonts w:ascii="Times New Roman" w:eastAsia="Calibri" w:hAnsi="Times New Roman" w:cs="Times New Roman"/>
          <w:sz w:val="28"/>
          <w:szCs w:val="28"/>
        </w:rPr>
        <w:t>создание условий для приведения жилищного фонда и коммунальной инфраструктуры в надлежащее состояние, обеспечивающие комфортные условия проживания на территории поселения</w:t>
      </w:r>
    </w:p>
    <w:p w14:paraId="3DA5E80B" w14:textId="77777777" w:rsidR="0029154F" w:rsidRPr="007A4078" w:rsidRDefault="009F07EC" w:rsidP="0029154F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>Задача</w:t>
      </w:r>
      <w:r w:rsidRPr="009F0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6"/>
          <w:szCs w:val="26"/>
        </w:rPr>
        <w:t>:</w:t>
      </w:r>
      <w:r w:rsidR="0029154F" w:rsidRPr="0029154F">
        <w:rPr>
          <w:rFonts w:ascii="Times New Roman" w:hAnsi="Times New Roman"/>
          <w:sz w:val="28"/>
          <w:szCs w:val="28"/>
        </w:rPr>
        <w:t xml:space="preserve"> </w:t>
      </w:r>
      <w:r w:rsidR="0029154F" w:rsidRPr="009A2533">
        <w:rPr>
          <w:rFonts w:ascii="Times New Roman" w:hAnsi="Times New Roman"/>
          <w:sz w:val="28"/>
          <w:szCs w:val="28"/>
        </w:rPr>
        <w:t xml:space="preserve"> обеспечение надежной эксплуатации объектов коммунальной инфраструктуры</w:t>
      </w:r>
    </w:p>
    <w:p w14:paraId="20C3D34D" w14:textId="77777777" w:rsidR="00265C79" w:rsidRPr="00265C79" w:rsidRDefault="00265C79" w:rsidP="00265C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8DFAA1" w14:textId="77777777" w:rsidR="007D1D51" w:rsidRDefault="0062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48D4BB2B" w14:textId="77777777" w:rsidR="00624C79" w:rsidRPr="0029154F" w:rsidRDefault="00624C79" w:rsidP="002915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54F">
        <w:rPr>
          <w:rFonts w:ascii="Times New Roman" w:hAnsi="Times New Roman" w:cs="Times New Roman"/>
          <w:b/>
          <w:sz w:val="28"/>
          <w:szCs w:val="28"/>
        </w:rPr>
        <w:t>Полнота и эффективность использования бюджетных ассигнований на реализацию Программы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332"/>
        <w:gridCol w:w="1555"/>
        <w:gridCol w:w="1658"/>
        <w:gridCol w:w="1549"/>
        <w:gridCol w:w="2001"/>
      </w:tblGrid>
      <w:tr w:rsidR="00704327" w14:paraId="2CB35914" w14:textId="77777777" w:rsidTr="009F07EC">
        <w:tc>
          <w:tcPr>
            <w:tcW w:w="2437" w:type="dxa"/>
          </w:tcPr>
          <w:p w14:paraId="241D41CE" w14:textId="77777777"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555" w:type="dxa"/>
          </w:tcPr>
          <w:p w14:paraId="117245DE" w14:textId="77777777"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Плановый объем бюджетных ассигнований, тыс.рублей</w:t>
            </w:r>
          </w:p>
        </w:tc>
        <w:tc>
          <w:tcPr>
            <w:tcW w:w="1678" w:type="dxa"/>
          </w:tcPr>
          <w:p w14:paraId="67EF1ACE" w14:textId="77777777"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Фактический объем бюджетных ассигнований, тыс.рублей</w:t>
            </w:r>
          </w:p>
        </w:tc>
        <w:tc>
          <w:tcPr>
            <w:tcW w:w="1559" w:type="dxa"/>
          </w:tcPr>
          <w:p w14:paraId="5AE443C6" w14:textId="77777777"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Сумма не исполненных бюджетных ассигнований</w:t>
            </w:r>
            <w:r w:rsidR="0029154F">
              <w:rPr>
                <w:rFonts w:ascii="Times New Roman" w:hAnsi="Times New Roman" w:cs="Times New Roman"/>
              </w:rPr>
              <w:t xml:space="preserve"> по об</w:t>
            </w:r>
            <w:r w:rsidR="00524993">
              <w:rPr>
                <w:rFonts w:ascii="Times New Roman" w:hAnsi="Times New Roman" w:cs="Times New Roman"/>
              </w:rPr>
              <w:t>ъ</w:t>
            </w:r>
            <w:r w:rsidR="0029154F">
              <w:rPr>
                <w:rFonts w:ascii="Times New Roman" w:hAnsi="Times New Roman" w:cs="Times New Roman"/>
              </w:rPr>
              <w:t>ективным причинам</w:t>
            </w:r>
            <w:r w:rsidRPr="009F07EC">
              <w:rPr>
                <w:rFonts w:ascii="Times New Roman" w:hAnsi="Times New Roman" w:cs="Times New Roman"/>
              </w:rPr>
              <w:t>, тыс.рублей</w:t>
            </w:r>
          </w:p>
        </w:tc>
        <w:tc>
          <w:tcPr>
            <w:tcW w:w="2092" w:type="dxa"/>
          </w:tcPr>
          <w:p w14:paraId="0208F533" w14:textId="77777777"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Причина неисполнения</w:t>
            </w:r>
          </w:p>
        </w:tc>
      </w:tr>
      <w:tr w:rsidR="00704327" w14:paraId="2AF08A0F" w14:textId="77777777" w:rsidTr="009F07EC">
        <w:tc>
          <w:tcPr>
            <w:tcW w:w="2437" w:type="dxa"/>
          </w:tcPr>
          <w:p w14:paraId="776D2CE8" w14:textId="77777777" w:rsidR="00FA58F6" w:rsidRPr="009F07EC" w:rsidRDefault="00FA58F6" w:rsidP="00C43AC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eastAsia="Calibri" w:hAnsi="Times New Roman" w:cs="Times New Roman"/>
              </w:rPr>
              <w:t>Благоустройство территории поселения</w:t>
            </w:r>
          </w:p>
        </w:tc>
        <w:tc>
          <w:tcPr>
            <w:tcW w:w="1555" w:type="dxa"/>
          </w:tcPr>
          <w:p w14:paraId="3260AC8E" w14:textId="66536D36" w:rsidR="00FA58F6" w:rsidRPr="00C27A90" w:rsidRDefault="003D1FE0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7A90">
              <w:rPr>
                <w:rFonts w:ascii="Times New Roman" w:hAnsi="Times New Roman" w:cs="Times New Roman"/>
                <w:lang w:val="en-US"/>
              </w:rPr>
              <w:t>670</w:t>
            </w:r>
            <w:r w:rsidR="00485953">
              <w:rPr>
                <w:rFonts w:ascii="Times New Roman" w:hAnsi="Times New Roman" w:cs="Times New Roman"/>
              </w:rPr>
              <w:t>,</w:t>
            </w:r>
            <w:r w:rsidR="00C27A90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1678" w:type="dxa"/>
          </w:tcPr>
          <w:p w14:paraId="41C88932" w14:textId="50D26CA8" w:rsidR="00FA58F6" w:rsidRPr="00C27A90" w:rsidRDefault="003D1FE0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7A90">
              <w:rPr>
                <w:rFonts w:ascii="Times New Roman" w:hAnsi="Times New Roman" w:cs="Times New Roman"/>
                <w:lang w:val="en-US"/>
              </w:rPr>
              <w:t>459</w:t>
            </w:r>
            <w:r w:rsidR="00485953">
              <w:rPr>
                <w:rFonts w:ascii="Times New Roman" w:hAnsi="Times New Roman" w:cs="Times New Roman"/>
              </w:rPr>
              <w:t>,</w:t>
            </w:r>
            <w:r w:rsidR="00C27A90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559" w:type="dxa"/>
          </w:tcPr>
          <w:p w14:paraId="45441330" w14:textId="0064F039" w:rsidR="00FA58F6" w:rsidRPr="00F34ED7" w:rsidRDefault="00F34ED7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211</w:t>
            </w:r>
            <w:r w:rsidR="0048595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2092" w:type="dxa"/>
          </w:tcPr>
          <w:p w14:paraId="5FA0F1FA" w14:textId="23ADDD3B" w:rsidR="003D1FE0" w:rsidRPr="00F34ED7" w:rsidRDefault="00524993" w:rsidP="003D1F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993">
              <w:rPr>
                <w:rFonts w:ascii="Times New Roman" w:hAnsi="Times New Roman" w:cs="Times New Roman"/>
                <w:sz w:val="18"/>
                <w:szCs w:val="18"/>
              </w:rPr>
              <w:t>Целевые показатели достигнуты.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r w:rsidR="00FA58F6" w:rsidRPr="009F07EC">
              <w:rPr>
                <w:rFonts w:ascii="Times New Roman" w:hAnsi="Times New Roman" w:cs="Times New Roman"/>
                <w:sz w:val="18"/>
                <w:szCs w:val="18"/>
              </w:rPr>
              <w:t xml:space="preserve">кономия бюджетных ассигнований </w:t>
            </w:r>
            <w:r w:rsidR="003D1FE0">
              <w:rPr>
                <w:rFonts w:ascii="Times New Roman" w:hAnsi="Times New Roman" w:cs="Times New Roman"/>
                <w:sz w:val="18"/>
                <w:szCs w:val="18"/>
              </w:rPr>
              <w:t>по оплате расходов на эл.энергию</w:t>
            </w:r>
            <w:r w:rsidR="00F34ED7">
              <w:rPr>
                <w:rFonts w:ascii="Times New Roman" w:hAnsi="Times New Roman" w:cs="Times New Roman"/>
                <w:sz w:val="18"/>
                <w:szCs w:val="18"/>
              </w:rPr>
              <w:t>, электроваров, экономия по закпкам на торгах в рпмках ППМИ.</w:t>
            </w:r>
          </w:p>
          <w:p w14:paraId="3C6FDFFC" w14:textId="77777777" w:rsidR="00FA58F6" w:rsidRPr="00524993" w:rsidRDefault="00FA58F6" w:rsidP="00524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327" w14:paraId="2D7747AB" w14:textId="77777777" w:rsidTr="009F07EC">
        <w:tc>
          <w:tcPr>
            <w:tcW w:w="2437" w:type="dxa"/>
          </w:tcPr>
          <w:p w14:paraId="68ED2E2C" w14:textId="77777777" w:rsidR="00FA58F6" w:rsidRPr="009F07EC" w:rsidRDefault="00FA58F6" w:rsidP="00C43AC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eastAsia="Calibri" w:hAnsi="Times New Roman" w:cs="Times New Roman"/>
              </w:rPr>
              <w:t>Дороги Орловского сельсовета</w:t>
            </w:r>
          </w:p>
        </w:tc>
        <w:tc>
          <w:tcPr>
            <w:tcW w:w="1555" w:type="dxa"/>
          </w:tcPr>
          <w:p w14:paraId="6E114E2F" w14:textId="187446A9" w:rsidR="00FA58F6" w:rsidRPr="009F07EC" w:rsidRDefault="00485953" w:rsidP="003D1FE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3305,25</w:t>
            </w:r>
          </w:p>
        </w:tc>
        <w:tc>
          <w:tcPr>
            <w:tcW w:w="1678" w:type="dxa"/>
          </w:tcPr>
          <w:p w14:paraId="28F1591C" w14:textId="59C4CEB4" w:rsidR="00FA58F6" w:rsidRPr="009F07EC" w:rsidRDefault="00485953" w:rsidP="003D1FE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3201,86</w:t>
            </w:r>
          </w:p>
        </w:tc>
        <w:tc>
          <w:tcPr>
            <w:tcW w:w="1559" w:type="dxa"/>
          </w:tcPr>
          <w:p w14:paraId="4DF460B6" w14:textId="479DD2B2" w:rsidR="00FA58F6" w:rsidRPr="009F07EC" w:rsidRDefault="00485953" w:rsidP="003D1FE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103,39</w:t>
            </w:r>
          </w:p>
        </w:tc>
        <w:tc>
          <w:tcPr>
            <w:tcW w:w="2092" w:type="dxa"/>
          </w:tcPr>
          <w:p w14:paraId="332F0248" w14:textId="06206133" w:rsidR="00FA58F6" w:rsidRPr="009F07EC" w:rsidRDefault="00524993" w:rsidP="00C43AC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993">
              <w:rPr>
                <w:rFonts w:ascii="Times New Roman" w:hAnsi="Times New Roman" w:cs="Times New Roman"/>
                <w:sz w:val="18"/>
                <w:szCs w:val="18"/>
              </w:rPr>
              <w:t>Целевые показатели достигнуты.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07EC" w:rsidRPr="009F07EC">
              <w:rPr>
                <w:rFonts w:ascii="Times New Roman" w:hAnsi="Times New Roman" w:cs="Times New Roman"/>
                <w:sz w:val="18"/>
                <w:szCs w:val="18"/>
              </w:rPr>
              <w:t xml:space="preserve">Экономия </w:t>
            </w:r>
            <w:r w:rsidR="009F07EC">
              <w:rPr>
                <w:rFonts w:ascii="Times New Roman" w:hAnsi="Times New Roman" w:cs="Times New Roman"/>
                <w:sz w:val="18"/>
                <w:szCs w:val="18"/>
              </w:rPr>
              <w:t>при оплате услуг на содержание дорог в зимнее время</w:t>
            </w:r>
            <w:r w:rsidR="00485953">
              <w:rPr>
                <w:rFonts w:ascii="Times New Roman" w:hAnsi="Times New Roman" w:cs="Times New Roman"/>
                <w:sz w:val="18"/>
                <w:szCs w:val="18"/>
              </w:rPr>
              <w:t xml:space="preserve"> за счет использвания собственной техники  администрации Орловского сельсовета</w:t>
            </w:r>
          </w:p>
        </w:tc>
      </w:tr>
      <w:tr w:rsidR="00704327" w14:paraId="5C2DB81E" w14:textId="77777777" w:rsidTr="009F07EC">
        <w:tc>
          <w:tcPr>
            <w:tcW w:w="2437" w:type="dxa"/>
          </w:tcPr>
          <w:p w14:paraId="540537D9" w14:textId="77777777" w:rsidR="00FA58F6" w:rsidRPr="009F07EC" w:rsidRDefault="00FA58F6" w:rsidP="00C43AC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eastAsia="Calibri" w:hAnsi="Times New Roman" w:cs="Times New Roman"/>
              </w:rPr>
              <w:t>Модернизация и развитие жилищно-коммунального хозяйства Орловского сельсовета</w:t>
            </w:r>
          </w:p>
        </w:tc>
        <w:tc>
          <w:tcPr>
            <w:tcW w:w="1555" w:type="dxa"/>
          </w:tcPr>
          <w:p w14:paraId="673C59AB" w14:textId="22A5BF87" w:rsidR="00FA58F6" w:rsidRPr="009F07EC" w:rsidRDefault="00485953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678" w:type="dxa"/>
          </w:tcPr>
          <w:p w14:paraId="1148ED29" w14:textId="57F71FBD" w:rsidR="00FA58F6" w:rsidRPr="009F07EC" w:rsidRDefault="00485953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559" w:type="dxa"/>
          </w:tcPr>
          <w:p w14:paraId="35BEF0EC" w14:textId="5212AF92" w:rsidR="00FA58F6" w:rsidRPr="009F07EC" w:rsidRDefault="00485953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24E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092" w:type="dxa"/>
          </w:tcPr>
          <w:p w14:paraId="792D5BF5" w14:textId="31E665EE" w:rsidR="00FA58F6" w:rsidRPr="00524993" w:rsidRDefault="00FA58F6" w:rsidP="00855C4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327" w14:paraId="664F032E" w14:textId="77777777" w:rsidTr="009F07EC">
        <w:tc>
          <w:tcPr>
            <w:tcW w:w="2437" w:type="dxa"/>
          </w:tcPr>
          <w:p w14:paraId="60FD4950" w14:textId="77777777" w:rsidR="009F07EC" w:rsidRPr="009F07EC" w:rsidRDefault="009F07EC" w:rsidP="00C43AC6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555" w:type="dxa"/>
          </w:tcPr>
          <w:p w14:paraId="6FF269E9" w14:textId="4FFF7D64" w:rsidR="009F07EC" w:rsidRPr="009F07EC" w:rsidRDefault="00485953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5 186,13</w:t>
            </w:r>
          </w:p>
        </w:tc>
        <w:tc>
          <w:tcPr>
            <w:tcW w:w="1678" w:type="dxa"/>
          </w:tcPr>
          <w:p w14:paraId="41D60668" w14:textId="34D767D2" w:rsidR="009F07EC" w:rsidRPr="009F07EC" w:rsidRDefault="00485953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4871,12</w:t>
            </w:r>
          </w:p>
        </w:tc>
        <w:tc>
          <w:tcPr>
            <w:tcW w:w="1559" w:type="dxa"/>
          </w:tcPr>
          <w:p w14:paraId="4AC099E0" w14:textId="4BB5252C" w:rsidR="009F07EC" w:rsidRPr="009F07EC" w:rsidRDefault="00485953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315,01</w:t>
            </w:r>
          </w:p>
        </w:tc>
        <w:tc>
          <w:tcPr>
            <w:tcW w:w="2092" w:type="dxa"/>
          </w:tcPr>
          <w:p w14:paraId="59DBF4E6" w14:textId="77777777" w:rsidR="009F07EC" w:rsidRPr="009F07EC" w:rsidRDefault="009F07EC" w:rsidP="00C43AC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039DD92" w14:textId="77777777" w:rsidR="0029154F" w:rsidRDefault="0029154F" w:rsidP="00C43AC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F5E60E" w14:textId="77777777" w:rsidR="00C43AC6" w:rsidRDefault="0029154F" w:rsidP="00C43A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CCC07A1" wp14:editId="7A4D7EA8">
            <wp:extent cx="1075055" cy="504825"/>
            <wp:effectExtent l="0" t="0" r="0" b="0"/>
            <wp:docPr id="1" name="Рисунок 1" descr="base_23675_16782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167820_6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793E2" w14:textId="77777777" w:rsidR="0029154F" w:rsidRPr="00824223" w:rsidRDefault="0029154F" w:rsidP="00291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223">
        <w:rPr>
          <w:rFonts w:ascii="Times New Roman" w:hAnsi="Times New Roman" w:cs="Times New Roman"/>
          <w:sz w:val="28"/>
          <w:szCs w:val="28"/>
        </w:rPr>
        <w:t>где:</w:t>
      </w:r>
    </w:p>
    <w:p w14:paraId="06412371" w14:textId="77777777" w:rsidR="0029154F" w:rsidRPr="00824223" w:rsidRDefault="0029154F" w:rsidP="00291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A00E4B3" wp14:editId="5F526FA2">
            <wp:extent cx="380365" cy="255905"/>
            <wp:effectExtent l="19050" t="0" r="0" b="0"/>
            <wp:docPr id="3" name="Рисунок 3" descr="base_23675_16782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5_167820_6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223">
        <w:rPr>
          <w:rFonts w:ascii="Times New Roman" w:hAnsi="Times New Roman" w:cs="Times New Roman"/>
          <w:sz w:val="28"/>
          <w:szCs w:val="28"/>
        </w:rPr>
        <w:t xml:space="preserve"> - фактический объем бюджетных ассигнований, направленных на реализацию Программы за отчетный год;</w:t>
      </w:r>
    </w:p>
    <w:p w14:paraId="0BF94D77" w14:textId="77777777" w:rsidR="0029154F" w:rsidRPr="00824223" w:rsidRDefault="0029154F" w:rsidP="00291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78917410" wp14:editId="7F1E7E53">
            <wp:extent cx="336550" cy="248920"/>
            <wp:effectExtent l="0" t="0" r="6350" b="0"/>
            <wp:docPr id="4" name="Рисунок 4" descr="base_23675_167820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5_167820_6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223">
        <w:rPr>
          <w:rFonts w:ascii="Times New Roman" w:hAnsi="Times New Roman" w:cs="Times New Roman"/>
          <w:sz w:val="28"/>
          <w:szCs w:val="28"/>
        </w:rPr>
        <w:t xml:space="preserve"> - плановый объем бюджетных ассигнований на реализацию Программы в отчетном году (сводная бюджетная роспись на отчетную дату);</w:t>
      </w:r>
    </w:p>
    <w:p w14:paraId="761D9689" w14:textId="77777777" w:rsidR="0029154F" w:rsidRPr="00824223" w:rsidRDefault="0029154F" w:rsidP="00291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223">
        <w:rPr>
          <w:rFonts w:ascii="Times New Roman" w:hAnsi="Times New Roman" w:cs="Times New Roman"/>
          <w:sz w:val="28"/>
          <w:szCs w:val="28"/>
        </w:rPr>
        <w:t>u - сумма бюджетных ассигнований, неисполненных по объективным причинам.</w:t>
      </w:r>
    </w:p>
    <w:p w14:paraId="6824EA79" w14:textId="409084E4" w:rsidR="0029154F" w:rsidRDefault="005C533D" w:rsidP="002915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4871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29154F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315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01</w:t>
      </w:r>
      <w:r w:rsidR="002915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5186,13</w:t>
      </w:r>
      <w:bookmarkStart w:id="0" w:name="_GoBack"/>
      <w:bookmarkEnd w:id="0"/>
      <w:r w:rsidR="0029154F">
        <w:rPr>
          <w:rFonts w:ascii="Times New Roman" w:hAnsi="Times New Roman" w:cs="Times New Roman"/>
          <w:sz w:val="28"/>
          <w:szCs w:val="28"/>
        </w:rPr>
        <w:t xml:space="preserve"> = 1,0</w:t>
      </w:r>
    </w:p>
    <w:p w14:paraId="6B440297" w14:textId="77777777" w:rsidR="0029154F" w:rsidRPr="0029154F" w:rsidRDefault="0029154F" w:rsidP="00291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154F">
        <w:rPr>
          <w:rFonts w:ascii="Times New Roman" w:hAnsi="Times New Roman" w:cs="Times New Roman"/>
          <w:sz w:val="28"/>
          <w:szCs w:val="28"/>
          <w:lang w:eastAsia="ru-RU"/>
        </w:rPr>
        <w:t>Исходя из вышеприведенных расчетов муниципальная программа  может считаться реализуемой с высоким уровнем эффективности, так как комплексная оценка составляет 1,0.</w:t>
      </w:r>
    </w:p>
    <w:p w14:paraId="2B244482" w14:textId="77777777" w:rsidR="00624C79" w:rsidRDefault="00624C79" w:rsidP="00624C7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9154F">
        <w:rPr>
          <w:rFonts w:ascii="Times New Roman" w:hAnsi="Times New Roman" w:cs="Times New Roman"/>
          <w:b/>
          <w:sz w:val="28"/>
          <w:szCs w:val="28"/>
        </w:rPr>
        <w:t>Степень достижения целевых индикаторов Программы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3962"/>
        <w:gridCol w:w="1257"/>
        <w:gridCol w:w="1398"/>
        <w:gridCol w:w="1414"/>
      </w:tblGrid>
      <w:tr w:rsidR="00524993" w:rsidRPr="009F07EC" w14:paraId="088DB409" w14:textId="77777777" w:rsidTr="009442AC">
        <w:tc>
          <w:tcPr>
            <w:tcW w:w="567" w:type="dxa"/>
          </w:tcPr>
          <w:p w14:paraId="2964E733" w14:textId="77777777" w:rsidR="00524993" w:rsidRPr="009F07EC" w:rsidRDefault="00524993" w:rsidP="0052499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2" w:type="dxa"/>
          </w:tcPr>
          <w:p w14:paraId="1F065D4E" w14:textId="77777777" w:rsidR="00524993" w:rsidRPr="009F07EC" w:rsidRDefault="00524993" w:rsidP="0052499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индикатора</w:t>
            </w:r>
          </w:p>
        </w:tc>
        <w:tc>
          <w:tcPr>
            <w:tcW w:w="1257" w:type="dxa"/>
          </w:tcPr>
          <w:p w14:paraId="523641A4" w14:textId="77777777" w:rsidR="00524993" w:rsidRPr="009F07EC" w:rsidRDefault="00524993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индикатор, плановое значение</w:t>
            </w:r>
          </w:p>
        </w:tc>
        <w:tc>
          <w:tcPr>
            <w:tcW w:w="1398" w:type="dxa"/>
          </w:tcPr>
          <w:p w14:paraId="06811549" w14:textId="77777777" w:rsidR="00524993" w:rsidRPr="009F07EC" w:rsidRDefault="00524993" w:rsidP="0052499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индикатор, фактическое значение</w:t>
            </w:r>
          </w:p>
        </w:tc>
        <w:tc>
          <w:tcPr>
            <w:tcW w:w="1414" w:type="dxa"/>
          </w:tcPr>
          <w:p w14:paraId="211A49CB" w14:textId="77777777" w:rsidR="00524993" w:rsidRPr="009F07EC" w:rsidRDefault="009442AC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24993">
              <w:rPr>
                <w:rFonts w:ascii="Times New Roman" w:hAnsi="Times New Roman" w:cs="Times New Roman"/>
              </w:rPr>
              <w:t>сполнени</w:t>
            </w:r>
            <w:r>
              <w:rPr>
                <w:rFonts w:ascii="Times New Roman" w:hAnsi="Times New Roman" w:cs="Times New Roman"/>
              </w:rPr>
              <w:t>е, ед</w:t>
            </w:r>
          </w:p>
        </w:tc>
      </w:tr>
      <w:tr w:rsidR="00524993" w:rsidRPr="009F07EC" w14:paraId="46CDC267" w14:textId="77777777" w:rsidTr="009442AC">
        <w:tc>
          <w:tcPr>
            <w:tcW w:w="567" w:type="dxa"/>
          </w:tcPr>
          <w:p w14:paraId="3F407517" w14:textId="77777777" w:rsidR="00524993" w:rsidRPr="009F07EC" w:rsidRDefault="00524993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2" w:type="dxa"/>
          </w:tcPr>
          <w:p w14:paraId="26D8D98F" w14:textId="77777777" w:rsidR="00524993" w:rsidRPr="009F07EC" w:rsidRDefault="00524993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24993">
              <w:rPr>
                <w:rFonts w:ascii="Times New Roman" w:hAnsi="Times New Roman" w:cs="Times New Roman"/>
              </w:rPr>
              <w:t>протяженность освещенных частей улиц, проездов к общей протяженности улиц, проездов</w:t>
            </w:r>
          </w:p>
        </w:tc>
        <w:tc>
          <w:tcPr>
            <w:tcW w:w="1257" w:type="dxa"/>
          </w:tcPr>
          <w:p w14:paraId="681F137F" w14:textId="77777777"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1398" w:type="dxa"/>
          </w:tcPr>
          <w:p w14:paraId="0B3BD318" w14:textId="77777777"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1414" w:type="dxa"/>
          </w:tcPr>
          <w:p w14:paraId="111DFF09" w14:textId="77777777"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993" w:rsidRPr="009F07EC" w14:paraId="6E1E485B" w14:textId="77777777" w:rsidTr="009442AC">
        <w:tc>
          <w:tcPr>
            <w:tcW w:w="567" w:type="dxa"/>
          </w:tcPr>
          <w:p w14:paraId="5EA7C3DB" w14:textId="77777777" w:rsidR="00524993" w:rsidRPr="009F07EC" w:rsidRDefault="00524993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2" w:type="dxa"/>
          </w:tcPr>
          <w:p w14:paraId="65118B9D" w14:textId="77777777" w:rsidR="00524993" w:rsidRPr="009F07EC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1047">
              <w:rPr>
                <w:rFonts w:ascii="Times New Roman" w:hAnsi="Times New Roman" w:cs="Times New Roman"/>
              </w:rPr>
              <w:t>количество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257" w:type="dxa"/>
          </w:tcPr>
          <w:p w14:paraId="6D25E4D1" w14:textId="77777777"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8" w:type="dxa"/>
          </w:tcPr>
          <w:p w14:paraId="61C81D82" w14:textId="77777777"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14:paraId="55210088" w14:textId="77777777"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227533CD" w14:textId="77777777" w:rsidTr="009442AC">
        <w:tc>
          <w:tcPr>
            <w:tcW w:w="567" w:type="dxa"/>
          </w:tcPr>
          <w:p w14:paraId="1ACABAEE" w14:textId="77777777" w:rsidR="00DD1047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2" w:type="dxa"/>
          </w:tcPr>
          <w:p w14:paraId="6E71F747" w14:textId="77777777" w:rsidR="00DD1047" w:rsidRPr="00DD1047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1047">
              <w:rPr>
                <w:rFonts w:ascii="Times New Roman" w:hAnsi="Times New Roman" w:cs="Times New Roman"/>
              </w:rPr>
              <w:t>доля ликвидированных несанкционированных свалок к общему числу несанкционированных свалок</w:t>
            </w:r>
          </w:p>
        </w:tc>
        <w:tc>
          <w:tcPr>
            <w:tcW w:w="1257" w:type="dxa"/>
          </w:tcPr>
          <w:p w14:paraId="25284F30" w14:textId="77777777" w:rsidR="00DD1047" w:rsidRPr="009F07EC" w:rsidRDefault="00DD1047" w:rsidP="00C16E9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14:paraId="1672A999" w14:textId="77777777" w:rsidR="00DD1047" w:rsidRPr="009F07EC" w:rsidRDefault="00DD1047" w:rsidP="00C16E9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14:paraId="47E11F29" w14:textId="77777777" w:rsidR="00DD1047" w:rsidRPr="009F07EC" w:rsidRDefault="00DD1047" w:rsidP="00C16E9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584796E0" w14:textId="77777777" w:rsidTr="009442AC">
        <w:tc>
          <w:tcPr>
            <w:tcW w:w="567" w:type="dxa"/>
          </w:tcPr>
          <w:p w14:paraId="0550F307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2" w:type="dxa"/>
          </w:tcPr>
          <w:p w14:paraId="0D8805D3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1047">
              <w:rPr>
                <w:rFonts w:ascii="Times New Roman" w:hAnsi="Times New Roman" w:cs="Times New Roman"/>
              </w:rPr>
              <w:t>доля содержания минерализованных полос к общей протяженности минерализованных полос</w:t>
            </w:r>
          </w:p>
        </w:tc>
        <w:tc>
          <w:tcPr>
            <w:tcW w:w="1257" w:type="dxa"/>
          </w:tcPr>
          <w:p w14:paraId="36541E8F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14:paraId="5425228C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14:paraId="2FAB4374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52DA5ACA" w14:textId="77777777" w:rsidTr="009442AC">
        <w:tc>
          <w:tcPr>
            <w:tcW w:w="567" w:type="dxa"/>
          </w:tcPr>
          <w:p w14:paraId="4D73F221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2" w:type="dxa"/>
          </w:tcPr>
          <w:p w14:paraId="741CC542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524993">
              <w:rPr>
                <w:rFonts w:ascii="Times New Roman" w:hAnsi="Times New Roman"/>
              </w:rPr>
              <w:t>обеспечение первичных мер пожарной безопасности</w:t>
            </w:r>
            <w:r>
              <w:t xml:space="preserve"> </w:t>
            </w:r>
            <w:r w:rsidRPr="00DD1047">
              <w:rPr>
                <w:rFonts w:ascii="Times New Roman" w:hAnsi="Times New Roman"/>
              </w:rPr>
              <w:t>Реализация прочих мероприятий направленных  на укрепление пожарной безопасности в сельском поселении.</w:t>
            </w:r>
          </w:p>
        </w:tc>
        <w:tc>
          <w:tcPr>
            <w:tcW w:w="1257" w:type="dxa"/>
          </w:tcPr>
          <w:p w14:paraId="0EC87D0D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14:paraId="3C7209CE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14:paraId="7DEEF282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129FBCB5" w14:textId="77777777" w:rsidTr="009442AC">
        <w:tc>
          <w:tcPr>
            <w:tcW w:w="567" w:type="dxa"/>
          </w:tcPr>
          <w:p w14:paraId="1DD9D113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2" w:type="dxa"/>
          </w:tcPr>
          <w:p w14:paraId="483689A3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Информационно-пропа</w:t>
            </w:r>
            <w:r w:rsidRPr="00524993">
              <w:rPr>
                <w:rFonts w:ascii="Times New Roman" w:hAnsi="Times New Roman"/>
              </w:rPr>
              <w:t>гандистское освещение в средствах массовой информации мероприятий в сфере противодействия терроризму и экстремизму</w:t>
            </w:r>
          </w:p>
        </w:tc>
        <w:tc>
          <w:tcPr>
            <w:tcW w:w="1257" w:type="dxa"/>
          </w:tcPr>
          <w:p w14:paraId="6F4B13D8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14:paraId="2E45394F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14:paraId="30B45EA5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6975B29D" w14:textId="77777777" w:rsidTr="009442AC">
        <w:tc>
          <w:tcPr>
            <w:tcW w:w="567" w:type="dxa"/>
          </w:tcPr>
          <w:p w14:paraId="15171A4A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2" w:type="dxa"/>
          </w:tcPr>
          <w:p w14:paraId="325834A4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>доля благоустроенных мест захоронения к общему количеству мест захоронения</w:t>
            </w:r>
          </w:p>
        </w:tc>
        <w:tc>
          <w:tcPr>
            <w:tcW w:w="1257" w:type="dxa"/>
          </w:tcPr>
          <w:p w14:paraId="7CE85469" w14:textId="77777777" w:rsidR="00DD1047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8" w:type="dxa"/>
          </w:tcPr>
          <w:p w14:paraId="77FB425E" w14:textId="77777777" w:rsidR="00DD1047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14:paraId="7D2E04A9" w14:textId="77777777" w:rsidR="00DD1047" w:rsidRDefault="009442AC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D1047" w:rsidRPr="009F07EC" w14:paraId="72B0EDEB" w14:textId="77777777" w:rsidTr="009442AC">
        <w:tc>
          <w:tcPr>
            <w:tcW w:w="567" w:type="dxa"/>
          </w:tcPr>
          <w:p w14:paraId="63522E8A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2" w:type="dxa"/>
          </w:tcPr>
          <w:p w14:paraId="62D0477C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>доля мест массового отдыха к общему количеству мест массового отдыха</w:t>
            </w:r>
          </w:p>
        </w:tc>
        <w:tc>
          <w:tcPr>
            <w:tcW w:w="1257" w:type="dxa"/>
          </w:tcPr>
          <w:p w14:paraId="6B535AB4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8" w:type="dxa"/>
          </w:tcPr>
          <w:p w14:paraId="77CB927D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14:paraId="57BFC337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5487A7A3" w14:textId="77777777" w:rsidTr="009442AC">
        <w:tc>
          <w:tcPr>
            <w:tcW w:w="567" w:type="dxa"/>
          </w:tcPr>
          <w:p w14:paraId="08A44184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62" w:type="dxa"/>
          </w:tcPr>
          <w:p w14:paraId="20722339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>доля реализованных проектов по решению вопросов местного значения сельских поселений в общей доле проектов</w:t>
            </w:r>
            <w:r>
              <w:rPr>
                <w:rFonts w:ascii="Times New Roman" w:hAnsi="Times New Roman"/>
              </w:rPr>
              <w:t xml:space="preserve"> к реализации</w:t>
            </w:r>
          </w:p>
        </w:tc>
        <w:tc>
          <w:tcPr>
            <w:tcW w:w="1257" w:type="dxa"/>
          </w:tcPr>
          <w:p w14:paraId="55BDF302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</w:tcPr>
          <w:p w14:paraId="7320817E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4114C2F2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1A003A4F" w14:textId="77777777" w:rsidTr="009442AC">
        <w:tc>
          <w:tcPr>
            <w:tcW w:w="567" w:type="dxa"/>
          </w:tcPr>
          <w:p w14:paraId="7336FD5E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2" w:type="dxa"/>
          </w:tcPr>
          <w:p w14:paraId="1FA2E13B" w14:textId="77777777" w:rsidR="00DD1047" w:rsidRPr="009F07EC" w:rsidRDefault="00DD1047" w:rsidP="00DD1047">
            <w:pPr>
              <w:pStyle w:val="a4"/>
              <w:ind w:left="0"/>
              <w:rPr>
                <w:rFonts w:ascii="Times New Roman" w:hAnsi="Times New Roman"/>
              </w:rPr>
            </w:pPr>
            <w:r w:rsidRPr="00524993">
              <w:rPr>
                <w:rFonts w:ascii="Times New Roman" w:hAnsi="Times New Roman"/>
              </w:rPr>
              <w:t xml:space="preserve">работы по содержанию </w:t>
            </w:r>
            <w:r>
              <w:rPr>
                <w:rFonts w:ascii="Times New Roman" w:hAnsi="Times New Roman"/>
              </w:rPr>
              <w:t>по содержанию автомобильных дорог местного значения,</w:t>
            </w:r>
            <w:r w:rsidRPr="00524993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емые</w:t>
            </w:r>
            <w:r w:rsidRPr="00524993">
              <w:rPr>
                <w:rFonts w:ascii="Times New Roman" w:hAnsi="Times New Roman"/>
              </w:rPr>
              <w:t xml:space="preserve"> в объеме действующих нормативов (допустимый уровень) и их удельный вес в общей протяженности автомобильных дорог, на которых </w:t>
            </w:r>
            <w:r w:rsidRPr="00524993">
              <w:rPr>
                <w:rFonts w:ascii="Times New Roman" w:hAnsi="Times New Roman"/>
              </w:rPr>
              <w:lastRenderedPageBreak/>
              <w:t>производится комплекс работ по содержанию в зимний и летний периоды</w:t>
            </w:r>
          </w:p>
        </w:tc>
        <w:tc>
          <w:tcPr>
            <w:tcW w:w="1257" w:type="dxa"/>
          </w:tcPr>
          <w:p w14:paraId="46A7656E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398" w:type="dxa"/>
          </w:tcPr>
          <w:p w14:paraId="1EEB145D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14:paraId="3B7900BD" w14:textId="77777777" w:rsidR="00DD1047" w:rsidRDefault="009442AC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C1E1B0B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047" w:rsidRPr="009F07EC" w14:paraId="751C3A6F" w14:textId="77777777" w:rsidTr="009442AC">
        <w:tc>
          <w:tcPr>
            <w:tcW w:w="567" w:type="dxa"/>
          </w:tcPr>
          <w:p w14:paraId="15C99CDA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62" w:type="dxa"/>
          </w:tcPr>
          <w:p w14:paraId="72931ADA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1257" w:type="dxa"/>
          </w:tcPr>
          <w:p w14:paraId="107A1E3A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398" w:type="dxa"/>
          </w:tcPr>
          <w:p w14:paraId="37E64274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14" w:type="dxa"/>
          </w:tcPr>
          <w:p w14:paraId="17903C80" w14:textId="77777777" w:rsidR="00DD1047" w:rsidRDefault="009442AC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36DC49B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047" w:rsidRPr="009F07EC" w14:paraId="64BE6F0F" w14:textId="77777777" w:rsidTr="009442AC">
        <w:tc>
          <w:tcPr>
            <w:tcW w:w="567" w:type="dxa"/>
          </w:tcPr>
          <w:p w14:paraId="56FAA324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62" w:type="dxa"/>
          </w:tcPr>
          <w:p w14:paraId="68518ECB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>Доля колодцев, нуждающихся в ремонте;</w:t>
            </w:r>
          </w:p>
        </w:tc>
        <w:tc>
          <w:tcPr>
            <w:tcW w:w="1257" w:type="dxa"/>
          </w:tcPr>
          <w:p w14:paraId="1BDFDF1C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</w:tcPr>
          <w:p w14:paraId="767EF515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7F8D2481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1F1ECA51" w14:textId="77777777" w:rsidTr="009442AC">
        <w:tc>
          <w:tcPr>
            <w:tcW w:w="567" w:type="dxa"/>
          </w:tcPr>
          <w:p w14:paraId="78B77893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3962" w:type="dxa"/>
          </w:tcPr>
          <w:p w14:paraId="31998F59" w14:textId="77777777" w:rsidR="00DD1047" w:rsidRPr="00DD1047" w:rsidRDefault="009442AC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12 значений</w:t>
            </w:r>
          </w:p>
        </w:tc>
        <w:tc>
          <w:tcPr>
            <w:tcW w:w="1257" w:type="dxa"/>
          </w:tcPr>
          <w:p w14:paraId="6B1D0B31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54434A0A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347C498F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445752" w14:textId="77777777" w:rsidR="00524993" w:rsidRDefault="009442AC" w:rsidP="005249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4FE12160" wp14:editId="0ACA3705">
            <wp:extent cx="1016635" cy="511810"/>
            <wp:effectExtent l="19050" t="0" r="0" b="0"/>
            <wp:docPr id="7" name="Рисунок 7" descr="base_23675_167820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5_167820_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D6D316" w14:textId="77777777" w:rsidR="009442AC" w:rsidRPr="00824223" w:rsidRDefault="009442AC" w:rsidP="00944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223">
        <w:rPr>
          <w:rFonts w:ascii="Times New Roman" w:hAnsi="Times New Roman" w:cs="Times New Roman"/>
          <w:sz w:val="28"/>
          <w:szCs w:val="28"/>
        </w:rPr>
        <w:t>где:</w:t>
      </w:r>
    </w:p>
    <w:p w14:paraId="576CB4DA" w14:textId="77777777" w:rsidR="009442AC" w:rsidRPr="00824223" w:rsidRDefault="009442AC" w:rsidP="00944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AD77D0" wp14:editId="3BDA147E">
            <wp:extent cx="205105" cy="248920"/>
            <wp:effectExtent l="0" t="0" r="4445" b="0"/>
            <wp:docPr id="9" name="Рисунок 9" descr="base_23675_16782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5_167820_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223">
        <w:rPr>
          <w:rFonts w:ascii="Times New Roman" w:hAnsi="Times New Roman" w:cs="Times New Roman"/>
          <w:sz w:val="28"/>
          <w:szCs w:val="28"/>
        </w:rPr>
        <w:t xml:space="preserve"> - исполнение i целевого индикатора Программы за отчетный год;</w:t>
      </w:r>
    </w:p>
    <w:p w14:paraId="00630270" w14:textId="77777777" w:rsidR="009442AC" w:rsidRDefault="009442AC" w:rsidP="00944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223">
        <w:rPr>
          <w:rFonts w:ascii="Times New Roman" w:hAnsi="Times New Roman" w:cs="Times New Roman"/>
          <w:sz w:val="28"/>
          <w:szCs w:val="28"/>
        </w:rPr>
        <w:t>N - число целевых индикаторов Программы.</w:t>
      </w:r>
    </w:p>
    <w:p w14:paraId="71614419" w14:textId="77777777" w:rsidR="009442AC" w:rsidRPr="00824223" w:rsidRDefault="009442AC" w:rsidP="00944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7E62E1" w14:textId="77777777" w:rsidR="0029154F" w:rsidRDefault="009442AC" w:rsidP="002915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= 1+1+1+1+1+1+0,75+1+1+1+1+1/12 = </w:t>
      </w:r>
      <w:r w:rsidR="00B1253D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98</w:t>
      </w:r>
    </w:p>
    <w:p w14:paraId="7AA413E6" w14:textId="77777777" w:rsidR="009442AC" w:rsidRPr="009442AC" w:rsidRDefault="009442AC" w:rsidP="009442AC">
      <w:pPr>
        <w:rPr>
          <w:rFonts w:ascii="Times New Roman" w:hAnsi="Times New Roman" w:cs="Times New Roman"/>
          <w:b/>
          <w:sz w:val="28"/>
          <w:szCs w:val="28"/>
        </w:rPr>
      </w:pPr>
      <w:r w:rsidRPr="0029154F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вышеприведенных расчетов муниципальная программа  может считаться реализуемой с высоким уровнем эффективности, так как комплексная оценка составляет </w:t>
      </w:r>
      <w:r w:rsidR="00B1253D">
        <w:rPr>
          <w:rFonts w:ascii="Times New Roman" w:hAnsi="Times New Roman" w:cs="Times New Roman"/>
          <w:sz w:val="28"/>
          <w:szCs w:val="28"/>
          <w:lang w:eastAsia="ru-RU"/>
        </w:rPr>
        <w:t>0,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915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39C474F" w14:textId="77777777" w:rsidR="00C43AC6" w:rsidRPr="00B1253D" w:rsidRDefault="00624C79" w:rsidP="00B125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24223">
        <w:rPr>
          <w:rFonts w:ascii="Times New Roman" w:hAnsi="Times New Roman" w:cs="Times New Roman"/>
          <w:sz w:val="28"/>
          <w:szCs w:val="28"/>
        </w:rPr>
        <w:t>тоговая оценка эффективности реализации Программы</w:t>
      </w:r>
    </w:p>
    <w:p w14:paraId="1D6852C8" w14:textId="77777777" w:rsidR="00B1253D" w:rsidRDefault="00B1253D" w:rsidP="00C43AC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1253D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sz w:val="16"/>
          <w:szCs w:val="16"/>
        </w:rPr>
        <w:t>итог</w:t>
      </w:r>
      <w:r w:rsidRPr="00B1253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 xml:space="preserve">1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+O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/2</w:t>
      </w:r>
    </w:p>
    <w:p w14:paraId="463C7528" w14:textId="77777777" w:rsidR="00B1253D" w:rsidRDefault="00B1253D" w:rsidP="00C43AC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1,0 + 0,98</w:t>
      </w:r>
      <w:r w:rsidR="00855C49">
        <w:rPr>
          <w:rFonts w:ascii="Times New Roman" w:hAnsi="Times New Roman" w:cs="Times New Roman"/>
          <w:i/>
          <w:sz w:val="28"/>
          <w:szCs w:val="28"/>
        </w:rPr>
        <w:t>/2</w:t>
      </w:r>
      <w:r>
        <w:rPr>
          <w:rFonts w:ascii="Times New Roman" w:hAnsi="Times New Roman" w:cs="Times New Roman"/>
          <w:i/>
          <w:sz w:val="28"/>
          <w:szCs w:val="28"/>
        </w:rPr>
        <w:t xml:space="preserve"> = 0,99</w:t>
      </w:r>
    </w:p>
    <w:p w14:paraId="186769B5" w14:textId="77777777" w:rsidR="00B1253D" w:rsidRPr="00B1253D" w:rsidRDefault="00B1253D" w:rsidP="00B125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53D">
        <w:rPr>
          <w:rFonts w:ascii="Times New Roman" w:hAnsi="Times New Roman" w:cs="Times New Roman"/>
          <w:sz w:val="28"/>
          <w:szCs w:val="28"/>
          <w:lang w:eastAsia="ru-RU"/>
        </w:rPr>
        <w:t>Исходя из вышеприведенных расчетов муниципальная программа </w:t>
      </w:r>
      <w:r w:rsidRPr="00624C79">
        <w:rPr>
          <w:rFonts w:ascii="Times New Roman" w:eastAsia="Calibri" w:hAnsi="Times New Roman" w:cs="Times New Roman"/>
          <w:sz w:val="28"/>
          <w:szCs w:val="28"/>
        </w:rPr>
        <w:t>«Повышение качества жизни населения на территории Орловского сельсовета»</w:t>
      </w:r>
      <w:r w:rsidRPr="00B1253D">
        <w:rPr>
          <w:rFonts w:ascii="Times New Roman" w:hAnsi="Times New Roman" w:cs="Times New Roman"/>
          <w:sz w:val="28"/>
          <w:szCs w:val="28"/>
          <w:lang w:eastAsia="ru-RU"/>
        </w:rPr>
        <w:t xml:space="preserve"> может считаться реализуемой с высоким уровнем эффективности, так как комплексная оценка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1253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</w:p>
    <w:p w14:paraId="524F06FD" w14:textId="77777777" w:rsidR="00B1253D" w:rsidRPr="00B1253D" w:rsidRDefault="00B1253D" w:rsidP="00B1253D">
      <w:pPr>
        <w:rPr>
          <w:rFonts w:ascii="Times New Roman" w:hAnsi="Times New Roman" w:cs="Times New Roman"/>
          <w:sz w:val="28"/>
          <w:szCs w:val="28"/>
        </w:rPr>
      </w:pPr>
    </w:p>
    <w:sectPr w:rsidR="00B1253D" w:rsidRPr="00B1253D" w:rsidSect="007D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D7406"/>
    <w:multiLevelType w:val="multilevel"/>
    <w:tmpl w:val="B530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5D5FFD"/>
    <w:multiLevelType w:val="hybridMultilevel"/>
    <w:tmpl w:val="E392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79"/>
    <w:rsid w:val="00050E2C"/>
    <w:rsid w:val="002218A9"/>
    <w:rsid w:val="00265C79"/>
    <w:rsid w:val="0029154F"/>
    <w:rsid w:val="003B3D6C"/>
    <w:rsid w:val="003D1FE0"/>
    <w:rsid w:val="00485953"/>
    <w:rsid w:val="00524993"/>
    <w:rsid w:val="00536824"/>
    <w:rsid w:val="00542BC1"/>
    <w:rsid w:val="005C533D"/>
    <w:rsid w:val="00624C79"/>
    <w:rsid w:val="00624E3B"/>
    <w:rsid w:val="006D4210"/>
    <w:rsid w:val="006F233C"/>
    <w:rsid w:val="00704327"/>
    <w:rsid w:val="00732D64"/>
    <w:rsid w:val="007D1D51"/>
    <w:rsid w:val="00802E96"/>
    <w:rsid w:val="00855C49"/>
    <w:rsid w:val="009442AC"/>
    <w:rsid w:val="009F07EC"/>
    <w:rsid w:val="00B1253D"/>
    <w:rsid w:val="00C27A90"/>
    <w:rsid w:val="00C43AC6"/>
    <w:rsid w:val="00DA5430"/>
    <w:rsid w:val="00DD1047"/>
    <w:rsid w:val="00E87199"/>
    <w:rsid w:val="00F34ED7"/>
    <w:rsid w:val="00FA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C4D2"/>
  <w15:docId w15:val="{D1759665-07ED-41AC-AC45-B8460738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C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4C79"/>
    <w:pPr>
      <w:ind w:left="720"/>
      <w:contextualSpacing/>
    </w:pPr>
  </w:style>
  <w:style w:type="paragraph" w:customStyle="1" w:styleId="ConsPlusNormal">
    <w:name w:val="ConsPlusNormal"/>
    <w:rsid w:val="00C43A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A58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291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</cp:lastModifiedBy>
  <cp:revision>7</cp:revision>
  <dcterms:created xsi:type="dcterms:W3CDTF">2023-02-08T10:59:00Z</dcterms:created>
  <dcterms:modified xsi:type="dcterms:W3CDTF">2025-04-11T08:51:00Z</dcterms:modified>
</cp:coreProperties>
</file>